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1"/>
        <w:ind w:left="2187"/>
      </w:pPr>
      <w:r>
        <w:rPr/>
        <w:t>Rubric Regie nemen over het eigen leerproces</w:t>
      </w:r>
    </w:p>
    <w:p>
      <w:pPr>
        <w:spacing w:line="240" w:lineRule="auto" w:before="5" w:after="1"/>
        <w:rPr>
          <w:b/>
          <w:sz w:val="29"/>
        </w:rPr>
      </w:pPr>
    </w:p>
    <w:tbl>
      <w:tblPr>
        <w:tblW w:w="0" w:type="auto"/>
        <w:jc w:val="left"/>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16"/>
        <w:gridCol w:w="2883"/>
        <w:gridCol w:w="3228"/>
        <w:gridCol w:w="2927"/>
        <w:gridCol w:w="4339"/>
      </w:tblGrid>
      <w:tr>
        <w:trPr>
          <w:trHeight w:val="600" w:hRule="atLeast"/>
        </w:trPr>
        <w:tc>
          <w:tcPr>
            <w:tcW w:w="1516" w:type="dxa"/>
            <w:shd w:val="clear" w:color="auto" w:fill="BCD5ED"/>
          </w:tcPr>
          <w:p>
            <w:pPr>
              <w:pStyle w:val="TableParagraph"/>
              <w:spacing w:before="107"/>
              <w:rPr>
                <w:b/>
                <w:sz w:val="19"/>
              </w:rPr>
            </w:pPr>
            <w:r>
              <w:rPr>
                <w:b/>
                <w:w w:val="105"/>
                <w:sz w:val="19"/>
              </w:rPr>
              <w:t>Onderwerp</w:t>
            </w:r>
          </w:p>
        </w:tc>
        <w:tc>
          <w:tcPr>
            <w:tcW w:w="2883" w:type="dxa"/>
            <w:shd w:val="clear" w:color="auto" w:fill="FFF1CC"/>
          </w:tcPr>
          <w:p>
            <w:pPr>
              <w:pStyle w:val="TableParagraph"/>
              <w:spacing w:before="107"/>
              <w:ind w:left="75"/>
              <w:rPr>
                <w:b/>
                <w:sz w:val="19"/>
              </w:rPr>
            </w:pPr>
            <w:r>
              <w:rPr>
                <w:b/>
                <w:w w:val="105"/>
                <w:sz w:val="19"/>
              </w:rPr>
              <w:t>Beginner</w:t>
            </w:r>
          </w:p>
        </w:tc>
        <w:tc>
          <w:tcPr>
            <w:tcW w:w="3228" w:type="dxa"/>
            <w:shd w:val="clear" w:color="auto" w:fill="FFF1CC"/>
          </w:tcPr>
          <w:p>
            <w:pPr>
              <w:pStyle w:val="TableParagraph"/>
              <w:spacing w:before="107"/>
              <w:ind w:left="90"/>
              <w:rPr>
                <w:b/>
                <w:sz w:val="19"/>
              </w:rPr>
            </w:pPr>
            <w:r>
              <w:rPr>
                <w:b/>
                <w:w w:val="105"/>
                <w:sz w:val="19"/>
              </w:rPr>
              <w:t>In ontwikkeling</w:t>
            </w:r>
          </w:p>
        </w:tc>
        <w:tc>
          <w:tcPr>
            <w:tcW w:w="2927" w:type="dxa"/>
            <w:shd w:val="clear" w:color="auto" w:fill="FFF1CC"/>
          </w:tcPr>
          <w:p>
            <w:pPr>
              <w:pStyle w:val="TableParagraph"/>
              <w:spacing w:before="107"/>
              <w:rPr>
                <w:b/>
                <w:sz w:val="19"/>
              </w:rPr>
            </w:pPr>
            <w:r>
              <w:rPr>
                <w:b/>
                <w:w w:val="105"/>
                <w:sz w:val="19"/>
              </w:rPr>
              <w:t>Gevorderd</w:t>
            </w:r>
          </w:p>
        </w:tc>
        <w:tc>
          <w:tcPr>
            <w:tcW w:w="4339" w:type="dxa"/>
            <w:shd w:val="clear" w:color="auto" w:fill="FFF1CC"/>
          </w:tcPr>
          <w:p>
            <w:pPr>
              <w:pStyle w:val="TableParagraph"/>
              <w:spacing w:before="107"/>
              <w:rPr>
                <w:b/>
                <w:sz w:val="19"/>
              </w:rPr>
            </w:pPr>
            <w:r>
              <w:rPr>
                <w:b/>
                <w:w w:val="105"/>
                <w:sz w:val="19"/>
              </w:rPr>
              <w:t>Expert</w:t>
            </w:r>
          </w:p>
        </w:tc>
      </w:tr>
      <w:tr>
        <w:trPr>
          <w:trHeight w:val="600" w:hRule="atLeast"/>
        </w:trPr>
        <w:tc>
          <w:tcPr>
            <w:tcW w:w="14893" w:type="dxa"/>
            <w:gridSpan w:val="5"/>
            <w:shd w:val="clear" w:color="auto" w:fill="E7E6E6"/>
          </w:tcPr>
          <w:p>
            <w:pPr>
              <w:pStyle w:val="TableParagraph"/>
              <w:spacing w:before="103"/>
              <w:rPr>
                <w:b/>
                <w:sz w:val="19"/>
              </w:rPr>
            </w:pPr>
            <w:r>
              <w:rPr>
                <w:b/>
                <w:sz w:val="19"/>
              </w:rPr>
              <w:t>Initiatief nemen</w:t>
            </w:r>
          </w:p>
        </w:tc>
      </w:tr>
      <w:tr>
        <w:trPr>
          <w:trHeight w:val="760" w:hRule="atLeast"/>
        </w:trPr>
        <w:tc>
          <w:tcPr>
            <w:tcW w:w="1516" w:type="dxa"/>
            <w:shd w:val="clear" w:color="auto" w:fill="C5DFB3"/>
          </w:tcPr>
          <w:p>
            <w:pPr>
              <w:pStyle w:val="TableParagraph"/>
              <w:spacing w:line="297" w:lineRule="auto" w:before="110"/>
              <w:rPr>
                <w:sz w:val="19"/>
              </w:rPr>
            </w:pPr>
            <w:r>
              <w:rPr>
                <w:sz w:val="19"/>
              </w:rPr>
              <w:t>Leerdoelen </w:t>
            </w:r>
            <w:r>
              <w:rPr>
                <w:w w:val="105"/>
                <w:sz w:val="19"/>
              </w:rPr>
              <w:t>formuleren</w:t>
            </w:r>
          </w:p>
        </w:tc>
        <w:tc>
          <w:tcPr>
            <w:tcW w:w="2883" w:type="dxa"/>
          </w:tcPr>
          <w:p>
            <w:pPr>
              <w:pStyle w:val="TableParagraph"/>
              <w:spacing w:line="280" w:lineRule="auto" w:before="110"/>
              <w:ind w:left="90"/>
              <w:rPr>
                <w:sz w:val="19"/>
              </w:rPr>
            </w:pPr>
            <w:r>
              <w:rPr>
                <w:w w:val="105"/>
                <w:sz w:val="19"/>
              </w:rPr>
              <w:t>De docent formuleert mijn leerdoelen.</w:t>
            </w:r>
          </w:p>
        </w:tc>
        <w:tc>
          <w:tcPr>
            <w:tcW w:w="3228" w:type="dxa"/>
          </w:tcPr>
          <w:p>
            <w:pPr>
              <w:pStyle w:val="TableParagraph"/>
              <w:spacing w:line="280" w:lineRule="auto" w:before="110"/>
              <w:ind w:right="115"/>
              <w:rPr>
                <w:sz w:val="19"/>
              </w:rPr>
            </w:pPr>
            <w:r>
              <w:rPr>
                <w:w w:val="105"/>
                <w:sz w:val="19"/>
              </w:rPr>
              <w:t>Met hulp van de docent formuleer ik mijn eigen leerdoelen.</w:t>
            </w:r>
          </w:p>
        </w:tc>
        <w:tc>
          <w:tcPr>
            <w:tcW w:w="2927" w:type="dxa"/>
          </w:tcPr>
          <w:p>
            <w:pPr>
              <w:pStyle w:val="TableParagraph"/>
              <w:spacing w:line="280" w:lineRule="auto" w:before="110"/>
              <w:rPr>
                <w:sz w:val="19"/>
              </w:rPr>
            </w:pPr>
            <w:r>
              <w:rPr>
                <w:w w:val="105"/>
                <w:sz w:val="19"/>
              </w:rPr>
              <w:t>Ik formuleer mijn eigen leerdoelen.</w:t>
            </w:r>
          </w:p>
        </w:tc>
        <w:tc>
          <w:tcPr>
            <w:tcW w:w="4339" w:type="dxa"/>
          </w:tcPr>
          <w:p>
            <w:pPr>
              <w:pStyle w:val="TableParagraph"/>
              <w:spacing w:line="280" w:lineRule="auto" w:before="110"/>
              <w:ind w:right="151"/>
              <w:rPr>
                <w:sz w:val="19"/>
              </w:rPr>
            </w:pPr>
            <w:r>
              <w:rPr>
                <w:w w:val="105"/>
                <w:sz w:val="19"/>
              </w:rPr>
              <w:t>Ik formuleer mijn eigen leerdoelen en pas deze waar nodig aan.</w:t>
            </w:r>
          </w:p>
        </w:tc>
      </w:tr>
      <w:tr>
        <w:trPr>
          <w:trHeight w:val="1260" w:hRule="atLeast"/>
        </w:trPr>
        <w:tc>
          <w:tcPr>
            <w:tcW w:w="1516" w:type="dxa"/>
            <w:shd w:val="clear" w:color="auto" w:fill="C5DFB3"/>
          </w:tcPr>
          <w:p>
            <w:pPr>
              <w:pStyle w:val="TableParagraph"/>
              <w:spacing w:line="297" w:lineRule="auto" w:before="106"/>
              <w:rPr>
                <w:sz w:val="19"/>
              </w:rPr>
            </w:pPr>
            <w:r>
              <w:rPr>
                <w:sz w:val="19"/>
              </w:rPr>
              <w:t>Leerdoelen </w:t>
            </w:r>
            <w:r>
              <w:rPr>
                <w:w w:val="105"/>
                <w:sz w:val="19"/>
              </w:rPr>
              <w:t>bereiken</w:t>
            </w:r>
          </w:p>
        </w:tc>
        <w:tc>
          <w:tcPr>
            <w:tcW w:w="2883" w:type="dxa"/>
          </w:tcPr>
          <w:p>
            <w:pPr>
              <w:pStyle w:val="TableParagraph"/>
              <w:spacing w:line="290" w:lineRule="auto" w:before="106"/>
              <w:ind w:left="90" w:right="109"/>
              <w:rPr>
                <w:sz w:val="19"/>
              </w:rPr>
            </w:pPr>
            <w:r>
              <w:rPr>
                <w:w w:val="105"/>
                <w:sz w:val="19"/>
              </w:rPr>
              <w:t>De activiteiten die ik onderneem, dragen niet bij aan het halen van de geformuleerde doelen.</w:t>
            </w:r>
          </w:p>
        </w:tc>
        <w:tc>
          <w:tcPr>
            <w:tcW w:w="3228" w:type="dxa"/>
          </w:tcPr>
          <w:p>
            <w:pPr>
              <w:pStyle w:val="TableParagraph"/>
              <w:spacing w:line="288" w:lineRule="auto" w:before="106"/>
              <w:ind w:right="559"/>
              <w:rPr>
                <w:sz w:val="19"/>
              </w:rPr>
            </w:pPr>
            <w:r>
              <w:rPr>
                <w:w w:val="105"/>
                <w:sz w:val="19"/>
              </w:rPr>
              <w:t>Ik kan met hulp activiteiten ondernemen om mijn doel te bereiken.</w:t>
            </w:r>
          </w:p>
        </w:tc>
        <w:tc>
          <w:tcPr>
            <w:tcW w:w="2927" w:type="dxa"/>
          </w:tcPr>
          <w:p>
            <w:pPr>
              <w:pStyle w:val="TableParagraph"/>
              <w:spacing w:line="288" w:lineRule="auto" w:before="106"/>
              <w:ind w:right="181"/>
              <w:rPr>
                <w:sz w:val="19"/>
              </w:rPr>
            </w:pPr>
            <w:r>
              <w:rPr>
                <w:w w:val="105"/>
                <w:sz w:val="19"/>
              </w:rPr>
              <w:t>Ik ga meestal zelfstandig aan de slag om mijn doel te bereiken.</w:t>
            </w:r>
          </w:p>
        </w:tc>
        <w:tc>
          <w:tcPr>
            <w:tcW w:w="4339" w:type="dxa"/>
          </w:tcPr>
          <w:p>
            <w:pPr>
              <w:pStyle w:val="TableParagraph"/>
              <w:spacing w:line="280" w:lineRule="auto" w:before="106"/>
              <w:ind w:right="151"/>
              <w:rPr>
                <w:sz w:val="19"/>
              </w:rPr>
            </w:pPr>
            <w:r>
              <w:rPr>
                <w:w w:val="105"/>
                <w:sz w:val="19"/>
              </w:rPr>
              <w:t>Ik ga zelfstandig aan de slag en bereik daardoor  mijn doel.</w:t>
            </w:r>
          </w:p>
        </w:tc>
      </w:tr>
      <w:tr>
        <w:trPr>
          <w:trHeight w:val="1800" w:hRule="atLeast"/>
        </w:trPr>
        <w:tc>
          <w:tcPr>
            <w:tcW w:w="1516" w:type="dxa"/>
            <w:shd w:val="clear" w:color="auto" w:fill="C5DFB3"/>
          </w:tcPr>
          <w:p>
            <w:pPr>
              <w:pStyle w:val="TableParagraph"/>
              <w:spacing w:before="107"/>
              <w:rPr>
                <w:sz w:val="19"/>
              </w:rPr>
            </w:pPr>
            <w:r>
              <w:rPr>
                <w:w w:val="105"/>
                <w:sz w:val="19"/>
              </w:rPr>
              <w:t>Hulp vragen</w:t>
            </w:r>
          </w:p>
        </w:tc>
        <w:tc>
          <w:tcPr>
            <w:tcW w:w="2883" w:type="dxa"/>
          </w:tcPr>
          <w:p>
            <w:pPr>
              <w:pStyle w:val="TableParagraph"/>
              <w:spacing w:line="288" w:lineRule="auto" w:before="107"/>
              <w:ind w:left="90" w:right="109"/>
              <w:rPr>
                <w:sz w:val="19"/>
              </w:rPr>
            </w:pPr>
            <w:r>
              <w:rPr>
                <w:spacing w:val="-5"/>
                <w:w w:val="105"/>
                <w:sz w:val="19"/>
              </w:rPr>
              <w:t>Ik </w:t>
            </w:r>
            <w:r>
              <w:rPr>
                <w:w w:val="105"/>
                <w:sz w:val="19"/>
              </w:rPr>
              <w:t>wacht af </w:t>
            </w:r>
            <w:r>
              <w:rPr>
                <w:spacing w:val="-4"/>
                <w:w w:val="105"/>
                <w:sz w:val="19"/>
              </w:rPr>
              <w:t>wanneer </w:t>
            </w:r>
            <w:r>
              <w:rPr>
                <w:w w:val="105"/>
                <w:sz w:val="19"/>
              </w:rPr>
              <w:t>ik niet </w:t>
            </w:r>
            <w:r>
              <w:rPr>
                <w:spacing w:val="-7"/>
                <w:w w:val="105"/>
                <w:sz w:val="19"/>
              </w:rPr>
              <w:t>verder </w:t>
            </w:r>
            <w:r>
              <w:rPr>
                <w:w w:val="105"/>
                <w:sz w:val="19"/>
              </w:rPr>
              <w:t>kan met </w:t>
            </w:r>
            <w:r>
              <w:rPr>
                <w:spacing w:val="-3"/>
                <w:w w:val="105"/>
                <w:sz w:val="19"/>
              </w:rPr>
              <w:t>een opdracht </w:t>
            </w:r>
            <w:r>
              <w:rPr>
                <w:w w:val="105"/>
                <w:sz w:val="19"/>
              </w:rPr>
              <w:t>en </w:t>
            </w:r>
            <w:r>
              <w:rPr>
                <w:spacing w:val="-5"/>
                <w:w w:val="105"/>
                <w:sz w:val="19"/>
              </w:rPr>
              <w:t>verwacht  </w:t>
            </w:r>
            <w:r>
              <w:rPr>
                <w:spacing w:val="-9"/>
                <w:w w:val="105"/>
                <w:sz w:val="19"/>
              </w:rPr>
              <w:t>van  </w:t>
            </w:r>
            <w:r>
              <w:rPr>
                <w:w w:val="105"/>
                <w:sz w:val="19"/>
              </w:rPr>
              <w:t>de docent </w:t>
            </w:r>
            <w:r>
              <w:rPr>
                <w:spacing w:val="-3"/>
                <w:w w:val="105"/>
                <w:sz w:val="19"/>
              </w:rPr>
              <w:t>dat </w:t>
            </w:r>
            <w:r>
              <w:rPr>
                <w:w w:val="105"/>
                <w:sz w:val="19"/>
              </w:rPr>
              <w:t>hij </w:t>
            </w:r>
            <w:r>
              <w:rPr>
                <w:spacing w:val="-3"/>
                <w:w w:val="105"/>
                <w:sz w:val="19"/>
              </w:rPr>
              <w:t>het </w:t>
            </w:r>
            <w:r>
              <w:rPr>
                <w:spacing w:val="-5"/>
                <w:w w:val="105"/>
                <w:sz w:val="19"/>
              </w:rPr>
              <w:t>voortouw </w:t>
            </w:r>
            <w:r>
              <w:rPr>
                <w:spacing w:val="-3"/>
                <w:w w:val="105"/>
                <w:sz w:val="19"/>
              </w:rPr>
              <w:t>neemt </w:t>
            </w:r>
            <w:r>
              <w:rPr>
                <w:w w:val="105"/>
                <w:sz w:val="19"/>
              </w:rPr>
              <w:t>om mij </w:t>
            </w:r>
            <w:r>
              <w:rPr>
                <w:spacing w:val="-3"/>
                <w:w w:val="105"/>
                <w:sz w:val="19"/>
              </w:rPr>
              <w:t>hierop aan </w:t>
            </w:r>
            <w:r>
              <w:rPr>
                <w:spacing w:val="1"/>
                <w:w w:val="105"/>
                <w:sz w:val="19"/>
              </w:rPr>
              <w:t>te</w:t>
            </w:r>
            <w:r>
              <w:rPr>
                <w:w w:val="105"/>
                <w:sz w:val="19"/>
              </w:rPr>
              <w:t> spreken.</w:t>
            </w:r>
          </w:p>
        </w:tc>
        <w:tc>
          <w:tcPr>
            <w:tcW w:w="3228" w:type="dxa"/>
          </w:tcPr>
          <w:p>
            <w:pPr>
              <w:pStyle w:val="TableParagraph"/>
              <w:spacing w:line="288" w:lineRule="auto" w:before="107"/>
              <w:ind w:right="93"/>
              <w:rPr>
                <w:sz w:val="19"/>
              </w:rPr>
            </w:pPr>
            <w:r>
              <w:rPr>
                <w:w w:val="105"/>
                <w:sz w:val="19"/>
              </w:rPr>
              <w:t>Ik geef  soms aan dat  ik niet verder kan met een opdracht. Ik weet niet zo goed wat ik dan aan de docent moet vragen om verder te kunnen met mijn werk.</w:t>
            </w:r>
          </w:p>
        </w:tc>
        <w:tc>
          <w:tcPr>
            <w:tcW w:w="2927" w:type="dxa"/>
          </w:tcPr>
          <w:p>
            <w:pPr>
              <w:pStyle w:val="TableParagraph"/>
              <w:spacing w:line="290" w:lineRule="auto" w:before="107"/>
              <w:ind w:right="181"/>
              <w:rPr>
                <w:sz w:val="19"/>
              </w:rPr>
            </w:pPr>
            <w:r>
              <w:rPr>
                <w:w w:val="105"/>
                <w:sz w:val="19"/>
              </w:rPr>
              <w:t>Ik vraag meestal om hulp wanneer ik niet verder kan met een opdracht. Soms lukt het om een gerichte vraag te stellen om verder te kunnen met mijn werk.</w:t>
            </w:r>
          </w:p>
        </w:tc>
        <w:tc>
          <w:tcPr>
            <w:tcW w:w="4339" w:type="dxa"/>
          </w:tcPr>
          <w:p>
            <w:pPr>
              <w:pStyle w:val="TableParagraph"/>
              <w:spacing w:line="290" w:lineRule="auto" w:before="107"/>
              <w:ind w:right="151"/>
              <w:rPr>
                <w:sz w:val="19"/>
              </w:rPr>
            </w:pPr>
            <w:r>
              <w:rPr>
                <w:w w:val="105"/>
                <w:sz w:val="19"/>
              </w:rPr>
              <w:t>Ik vraag altijd om hulp wanneer ik niet verder kan met een opdracht en ik stel gerichte vragen om daarna weer verder te kunnen met mijn werk.</w:t>
            </w:r>
          </w:p>
        </w:tc>
      </w:tr>
      <w:tr>
        <w:trPr>
          <w:trHeight w:val="600" w:hRule="atLeast"/>
        </w:trPr>
        <w:tc>
          <w:tcPr>
            <w:tcW w:w="14893" w:type="dxa"/>
            <w:gridSpan w:val="5"/>
            <w:shd w:val="clear" w:color="auto" w:fill="E7E6E6"/>
          </w:tcPr>
          <w:p>
            <w:pPr>
              <w:pStyle w:val="TableParagraph"/>
              <w:rPr>
                <w:b/>
                <w:sz w:val="19"/>
              </w:rPr>
            </w:pPr>
            <w:r>
              <w:rPr>
                <w:b/>
                <w:w w:val="105"/>
                <w:sz w:val="19"/>
              </w:rPr>
              <w:t>Eigen keuzes maken</w:t>
            </w:r>
          </w:p>
        </w:tc>
      </w:tr>
      <w:tr>
        <w:trPr>
          <w:trHeight w:val="1500" w:hRule="atLeast"/>
        </w:trPr>
        <w:tc>
          <w:tcPr>
            <w:tcW w:w="1516" w:type="dxa"/>
            <w:shd w:val="clear" w:color="auto" w:fill="C5DFB3"/>
          </w:tcPr>
          <w:p>
            <w:pPr>
              <w:pStyle w:val="TableParagraph"/>
              <w:spacing w:line="643" w:lineRule="auto"/>
              <w:rPr>
                <w:sz w:val="19"/>
              </w:rPr>
            </w:pPr>
            <w:r>
              <w:rPr>
                <w:rFonts w:ascii="Arial-BoldItalicMT" w:hAnsi="Arial-BoldItalicMT"/>
                <w:b/>
                <w:i/>
                <w:w w:val="105"/>
                <w:sz w:val="19"/>
              </w:rPr>
              <w:t>‘Hoe </w:t>
            </w:r>
            <w:r>
              <w:rPr>
                <w:w w:val="105"/>
                <w:sz w:val="19"/>
              </w:rPr>
              <w:t>ik leer</w:t>
            </w:r>
            <w:r>
              <w:rPr>
                <w:i/>
                <w:w w:val="105"/>
                <w:sz w:val="19"/>
              </w:rPr>
              <w:t>’ </w:t>
            </w:r>
            <w:r>
              <w:rPr>
                <w:w w:val="105"/>
                <w:sz w:val="19"/>
              </w:rPr>
              <w:t>Prioriteren</w:t>
            </w:r>
          </w:p>
        </w:tc>
        <w:tc>
          <w:tcPr>
            <w:tcW w:w="2883" w:type="dxa"/>
          </w:tcPr>
          <w:p>
            <w:pPr>
              <w:pStyle w:val="TableParagraph"/>
              <w:spacing w:line="312" w:lineRule="auto"/>
              <w:ind w:left="90" w:right="269"/>
              <w:rPr>
                <w:sz w:val="19"/>
              </w:rPr>
            </w:pPr>
            <w:r>
              <w:rPr>
                <w:spacing w:val="-3"/>
                <w:w w:val="105"/>
                <w:sz w:val="19"/>
              </w:rPr>
              <w:t>De </w:t>
            </w:r>
            <w:r>
              <w:rPr>
                <w:w w:val="105"/>
                <w:sz w:val="19"/>
              </w:rPr>
              <w:t>docent </w:t>
            </w:r>
            <w:r>
              <w:rPr>
                <w:spacing w:val="-3"/>
                <w:w w:val="105"/>
                <w:sz w:val="19"/>
              </w:rPr>
              <w:t>bepaalt </w:t>
            </w:r>
            <w:r>
              <w:rPr>
                <w:w w:val="105"/>
                <w:sz w:val="19"/>
              </w:rPr>
              <w:t>de </w:t>
            </w:r>
            <w:r>
              <w:rPr>
                <w:spacing w:val="-6"/>
                <w:w w:val="105"/>
                <w:sz w:val="19"/>
              </w:rPr>
              <w:t>volgorde  </w:t>
            </w:r>
            <w:r>
              <w:rPr>
                <w:spacing w:val="-9"/>
                <w:w w:val="105"/>
                <w:sz w:val="19"/>
              </w:rPr>
              <w:t>van </w:t>
            </w:r>
            <w:r>
              <w:rPr>
                <w:w w:val="105"/>
                <w:sz w:val="19"/>
              </w:rPr>
              <w:t>de opdrachten.</w:t>
            </w:r>
          </w:p>
        </w:tc>
        <w:tc>
          <w:tcPr>
            <w:tcW w:w="3228" w:type="dxa"/>
          </w:tcPr>
          <w:p>
            <w:pPr>
              <w:pStyle w:val="TableParagraph"/>
              <w:spacing w:line="297" w:lineRule="auto"/>
              <w:ind w:right="325"/>
              <w:rPr>
                <w:sz w:val="19"/>
              </w:rPr>
            </w:pPr>
            <w:r>
              <w:rPr>
                <w:spacing w:val="-5"/>
                <w:w w:val="105"/>
                <w:sz w:val="19"/>
              </w:rPr>
              <w:t>Ik </w:t>
            </w:r>
            <w:r>
              <w:rPr>
                <w:spacing w:val="-4"/>
                <w:w w:val="105"/>
                <w:sz w:val="19"/>
              </w:rPr>
              <w:t>bepaal </w:t>
            </w:r>
            <w:r>
              <w:rPr>
                <w:w w:val="105"/>
                <w:sz w:val="19"/>
              </w:rPr>
              <w:t>samen met de docent de </w:t>
            </w:r>
            <w:r>
              <w:rPr>
                <w:spacing w:val="-6"/>
                <w:w w:val="105"/>
                <w:sz w:val="19"/>
              </w:rPr>
              <w:t>volgorde </w:t>
            </w:r>
            <w:r>
              <w:rPr>
                <w:spacing w:val="-9"/>
                <w:w w:val="105"/>
                <w:sz w:val="19"/>
              </w:rPr>
              <w:t>van  </w:t>
            </w:r>
            <w:r>
              <w:rPr>
                <w:w w:val="105"/>
                <w:sz w:val="19"/>
              </w:rPr>
              <w:t>de opdrachten.</w:t>
            </w:r>
          </w:p>
        </w:tc>
        <w:tc>
          <w:tcPr>
            <w:tcW w:w="2927" w:type="dxa"/>
          </w:tcPr>
          <w:p>
            <w:pPr>
              <w:pStyle w:val="TableParagraph"/>
              <w:spacing w:line="292" w:lineRule="auto"/>
              <w:ind w:right="59"/>
              <w:rPr>
                <w:sz w:val="19"/>
              </w:rPr>
            </w:pPr>
            <w:r>
              <w:rPr>
                <w:w w:val="105"/>
                <w:sz w:val="19"/>
              </w:rPr>
              <w:t>Ik bepaal meestal zelf aan welke opdrachten ik (eerst) ga werken en soms vraag ik daarbij nog de hulp van de docent.</w:t>
            </w:r>
          </w:p>
        </w:tc>
        <w:tc>
          <w:tcPr>
            <w:tcW w:w="4339" w:type="dxa"/>
          </w:tcPr>
          <w:p>
            <w:pPr>
              <w:pStyle w:val="TableParagraph"/>
              <w:spacing w:line="297" w:lineRule="auto"/>
              <w:ind w:right="173"/>
              <w:rPr>
                <w:sz w:val="19"/>
              </w:rPr>
            </w:pPr>
            <w:r>
              <w:rPr>
                <w:w w:val="105"/>
                <w:sz w:val="19"/>
              </w:rPr>
              <w:t>Ik maak zelf een keuze aan welke opdracht ik (eerst) werk en ik kan deze keuze onderbouwen.</w:t>
            </w:r>
          </w:p>
        </w:tc>
      </w:tr>
      <w:tr>
        <w:trPr>
          <w:trHeight w:val="780" w:hRule="atLeast"/>
        </w:trPr>
        <w:tc>
          <w:tcPr>
            <w:tcW w:w="1516" w:type="dxa"/>
            <w:shd w:val="clear" w:color="auto" w:fill="C5DFB3"/>
          </w:tcPr>
          <w:p>
            <w:pPr>
              <w:pStyle w:val="TableParagraph"/>
              <w:spacing w:before="107"/>
              <w:rPr>
                <w:i/>
                <w:sz w:val="19"/>
              </w:rPr>
            </w:pPr>
            <w:r>
              <w:rPr>
                <w:rFonts w:ascii="Arial-BoldItalicMT" w:hAnsi="Arial-BoldItalicMT"/>
                <w:b/>
                <w:i/>
                <w:w w:val="105"/>
                <w:sz w:val="19"/>
              </w:rPr>
              <w:t>‘Hoe  </w:t>
            </w:r>
            <w:r>
              <w:rPr>
                <w:w w:val="105"/>
                <w:sz w:val="19"/>
              </w:rPr>
              <w:t>ik leer</w:t>
            </w:r>
            <w:r>
              <w:rPr>
                <w:i/>
                <w:w w:val="105"/>
                <w:sz w:val="19"/>
              </w:rPr>
              <w:t>’</w:t>
            </w:r>
          </w:p>
        </w:tc>
        <w:tc>
          <w:tcPr>
            <w:tcW w:w="2883" w:type="dxa"/>
          </w:tcPr>
          <w:p>
            <w:pPr>
              <w:pStyle w:val="TableParagraph"/>
              <w:spacing w:line="312" w:lineRule="auto" w:before="107"/>
              <w:ind w:left="90" w:right="295"/>
              <w:rPr>
                <w:sz w:val="19"/>
              </w:rPr>
            </w:pPr>
            <w:r>
              <w:rPr>
                <w:w w:val="105"/>
                <w:sz w:val="19"/>
              </w:rPr>
              <w:t>De docent bepaalt op welke manier ik aan het werk ga.</w:t>
            </w:r>
          </w:p>
        </w:tc>
        <w:tc>
          <w:tcPr>
            <w:tcW w:w="3228" w:type="dxa"/>
          </w:tcPr>
          <w:p>
            <w:pPr>
              <w:pStyle w:val="TableParagraph"/>
              <w:spacing w:line="312" w:lineRule="auto" w:before="107"/>
              <w:ind w:right="149"/>
              <w:rPr>
                <w:sz w:val="19"/>
              </w:rPr>
            </w:pPr>
            <w:r>
              <w:rPr>
                <w:w w:val="105"/>
                <w:sz w:val="19"/>
              </w:rPr>
              <w:t>Ik heb de docent nodig om mij te helpen kiezen op welke manier ik</w:t>
            </w:r>
          </w:p>
        </w:tc>
        <w:tc>
          <w:tcPr>
            <w:tcW w:w="2927" w:type="dxa"/>
          </w:tcPr>
          <w:p>
            <w:pPr>
              <w:pStyle w:val="TableParagraph"/>
              <w:spacing w:line="312" w:lineRule="auto" w:before="107"/>
              <w:ind w:right="59"/>
              <w:rPr>
                <w:sz w:val="19"/>
              </w:rPr>
            </w:pPr>
            <w:r>
              <w:rPr>
                <w:w w:val="105"/>
                <w:sz w:val="19"/>
              </w:rPr>
              <w:t>Ik kies meestal zelf de manier van  werken die bij mij past om</w:t>
            </w:r>
          </w:p>
        </w:tc>
        <w:tc>
          <w:tcPr>
            <w:tcW w:w="4339" w:type="dxa"/>
          </w:tcPr>
          <w:p>
            <w:pPr>
              <w:pStyle w:val="TableParagraph"/>
              <w:spacing w:line="297" w:lineRule="auto" w:before="107"/>
              <w:rPr>
                <w:sz w:val="19"/>
              </w:rPr>
            </w:pPr>
            <w:r>
              <w:rPr>
                <w:w w:val="105"/>
                <w:sz w:val="19"/>
              </w:rPr>
              <w:t>Ik kies de manier van werken die het beste bij mij past om mijn leerdoelen  te halen. Ik vraag</w:t>
            </w:r>
          </w:p>
        </w:tc>
      </w:tr>
    </w:tbl>
    <w:p>
      <w:pPr>
        <w:spacing w:after="0" w:line="297" w:lineRule="auto"/>
        <w:rPr>
          <w:sz w:val="19"/>
        </w:rPr>
        <w:sectPr>
          <w:footerReference w:type="default" r:id="rId5"/>
          <w:type w:val="continuous"/>
          <w:pgSz w:w="16820" w:h="11900" w:orient="landscape"/>
          <w:pgMar w:footer="1149" w:top="1040" w:bottom="1340" w:left="740" w:right="760"/>
          <w:pgNumType w:start="1"/>
        </w:sectPr>
      </w:pPr>
    </w:p>
    <w:p>
      <w:pPr>
        <w:pStyle w:val="BodyText"/>
        <w:rPr>
          <w:rFonts w:ascii="Times New Roman"/>
          <w:b w:val="0"/>
          <w:sz w:val="2"/>
        </w:rPr>
      </w:pPr>
    </w:p>
    <w:tbl>
      <w:tblPr>
        <w:tblW w:w="0" w:type="auto"/>
        <w:jc w:val="left"/>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16"/>
        <w:gridCol w:w="2883"/>
        <w:gridCol w:w="3228"/>
        <w:gridCol w:w="2927"/>
        <w:gridCol w:w="4339"/>
      </w:tblGrid>
      <w:tr>
        <w:trPr>
          <w:trHeight w:val="1000" w:hRule="atLeast"/>
        </w:trPr>
        <w:tc>
          <w:tcPr>
            <w:tcW w:w="1516" w:type="dxa"/>
            <w:tcBorders>
              <w:bottom w:val="single" w:sz="8" w:space="0" w:color="000000"/>
            </w:tcBorders>
            <w:shd w:val="clear" w:color="auto" w:fill="C5DFB3"/>
          </w:tcPr>
          <w:p>
            <w:pPr>
              <w:pStyle w:val="TableParagraph"/>
              <w:spacing w:line="312" w:lineRule="auto"/>
              <w:rPr>
                <w:sz w:val="19"/>
              </w:rPr>
            </w:pPr>
            <w:r>
              <w:rPr>
                <w:w w:val="105"/>
                <w:sz w:val="19"/>
              </w:rPr>
              <w:t>Manier van werken</w:t>
            </w:r>
          </w:p>
        </w:tc>
        <w:tc>
          <w:tcPr>
            <w:tcW w:w="2883" w:type="dxa"/>
            <w:tcBorders>
              <w:bottom w:val="single" w:sz="8" w:space="0" w:color="000000"/>
            </w:tcBorders>
          </w:tcPr>
          <w:p>
            <w:pPr>
              <w:pStyle w:val="TableParagraph"/>
              <w:spacing w:before="0"/>
              <w:ind w:left="0"/>
              <w:rPr>
                <w:rFonts w:ascii="Times New Roman"/>
                <w:sz w:val="18"/>
              </w:rPr>
            </w:pPr>
          </w:p>
        </w:tc>
        <w:tc>
          <w:tcPr>
            <w:tcW w:w="3228" w:type="dxa"/>
            <w:tcBorders>
              <w:bottom w:val="single" w:sz="8" w:space="0" w:color="000000"/>
            </w:tcBorders>
          </w:tcPr>
          <w:p>
            <w:pPr>
              <w:pStyle w:val="TableParagraph"/>
              <w:rPr>
                <w:sz w:val="19"/>
              </w:rPr>
            </w:pPr>
            <w:r>
              <w:rPr>
                <w:w w:val="105"/>
                <w:sz w:val="19"/>
              </w:rPr>
              <w:t>ga werken.</w:t>
            </w:r>
          </w:p>
        </w:tc>
        <w:tc>
          <w:tcPr>
            <w:tcW w:w="2927" w:type="dxa"/>
            <w:tcBorders>
              <w:bottom w:val="single" w:sz="8" w:space="0" w:color="000000"/>
            </w:tcBorders>
          </w:tcPr>
          <w:p>
            <w:pPr>
              <w:pStyle w:val="TableParagraph"/>
              <w:spacing w:line="304" w:lineRule="auto"/>
              <w:ind w:right="181"/>
              <w:rPr>
                <w:sz w:val="19"/>
              </w:rPr>
            </w:pPr>
            <w:r>
              <w:rPr>
                <w:w w:val="105"/>
                <w:sz w:val="19"/>
              </w:rPr>
              <w:t>mijn leerdoelen te halen. Soms vraag ik de docent om hulp om tot keuzes te komen.</w:t>
            </w:r>
          </w:p>
        </w:tc>
        <w:tc>
          <w:tcPr>
            <w:tcW w:w="4339" w:type="dxa"/>
            <w:tcBorders>
              <w:bottom w:val="single" w:sz="8" w:space="0" w:color="000000"/>
            </w:tcBorders>
          </w:tcPr>
          <w:p>
            <w:pPr>
              <w:pStyle w:val="TableParagraph"/>
              <w:rPr>
                <w:sz w:val="19"/>
              </w:rPr>
            </w:pPr>
            <w:r>
              <w:rPr>
                <w:w w:val="105"/>
                <w:sz w:val="19"/>
              </w:rPr>
              <w:t>gerichte hulp wanneer  dat nodig is.</w:t>
            </w:r>
          </w:p>
        </w:tc>
      </w:tr>
      <w:tr>
        <w:trPr>
          <w:trHeight w:val="1900" w:hRule="atLeast"/>
        </w:trPr>
        <w:tc>
          <w:tcPr>
            <w:tcW w:w="1516" w:type="dxa"/>
            <w:tcBorders>
              <w:top w:val="single" w:sz="8" w:space="0" w:color="000000"/>
            </w:tcBorders>
            <w:shd w:val="clear" w:color="auto" w:fill="C5DFB3"/>
          </w:tcPr>
          <w:p>
            <w:pPr>
              <w:pStyle w:val="TableParagraph"/>
              <w:spacing w:line="297" w:lineRule="auto" w:before="104"/>
              <w:ind w:right="278"/>
              <w:rPr>
                <w:i/>
                <w:sz w:val="19"/>
              </w:rPr>
            </w:pPr>
            <w:r>
              <w:rPr>
                <w:rFonts w:ascii="Arial-BoldItalicMT" w:hAnsi="Arial-BoldItalicMT"/>
                <w:b/>
                <w:i/>
                <w:w w:val="105"/>
                <w:sz w:val="19"/>
              </w:rPr>
              <w:t>‘Wanneer </w:t>
            </w:r>
            <w:r>
              <w:rPr>
                <w:w w:val="105"/>
                <w:sz w:val="19"/>
              </w:rPr>
              <w:t>ik leer</w:t>
            </w:r>
            <w:r>
              <w:rPr>
                <w:i/>
                <w:w w:val="105"/>
                <w:sz w:val="19"/>
              </w:rPr>
              <w:t>’</w:t>
            </w:r>
          </w:p>
          <w:p>
            <w:pPr>
              <w:pStyle w:val="TableParagraph"/>
              <w:spacing w:before="5"/>
              <w:ind w:left="0"/>
              <w:rPr>
                <w:rFonts w:ascii="Times New Roman"/>
                <w:sz w:val="27"/>
              </w:rPr>
            </w:pPr>
          </w:p>
          <w:p>
            <w:pPr>
              <w:pStyle w:val="TableParagraph"/>
              <w:spacing w:before="0"/>
              <w:rPr>
                <w:sz w:val="19"/>
              </w:rPr>
            </w:pPr>
            <w:r>
              <w:rPr>
                <w:w w:val="105"/>
                <w:sz w:val="19"/>
              </w:rPr>
              <w:t>Tempo  en tijd</w:t>
            </w:r>
          </w:p>
        </w:tc>
        <w:tc>
          <w:tcPr>
            <w:tcW w:w="2883" w:type="dxa"/>
            <w:tcBorders>
              <w:top w:val="single" w:sz="8" w:space="0" w:color="000000"/>
            </w:tcBorders>
          </w:tcPr>
          <w:p>
            <w:pPr>
              <w:pStyle w:val="TableParagraph"/>
              <w:spacing w:line="302" w:lineRule="auto" w:before="104"/>
              <w:ind w:right="109"/>
              <w:rPr>
                <w:sz w:val="19"/>
              </w:rPr>
            </w:pPr>
            <w:r>
              <w:rPr>
                <w:w w:val="105"/>
                <w:sz w:val="19"/>
              </w:rPr>
              <w:t>De docent bepaalt voor mij wanneer ik welke opdrachten uitvoer en hoeveel  tijd ik er aan besteed.</w:t>
            </w:r>
          </w:p>
        </w:tc>
        <w:tc>
          <w:tcPr>
            <w:tcW w:w="3228" w:type="dxa"/>
            <w:tcBorders>
              <w:top w:val="single" w:sz="8" w:space="0" w:color="000000"/>
            </w:tcBorders>
          </w:tcPr>
          <w:p>
            <w:pPr>
              <w:pStyle w:val="TableParagraph"/>
              <w:spacing w:line="302" w:lineRule="auto" w:before="104"/>
              <w:ind w:left="120" w:right="78"/>
              <w:rPr>
                <w:sz w:val="19"/>
              </w:rPr>
            </w:pPr>
            <w:r>
              <w:rPr>
                <w:w w:val="105"/>
                <w:sz w:val="19"/>
              </w:rPr>
              <w:t>Ik  bepaal  in overleg  met de docent wanneer ik welke opdrachten uitvoer en hoeveel tijd ik er aan besteed.</w:t>
            </w:r>
          </w:p>
        </w:tc>
        <w:tc>
          <w:tcPr>
            <w:tcW w:w="2927" w:type="dxa"/>
            <w:tcBorders>
              <w:top w:val="single" w:sz="8" w:space="0" w:color="000000"/>
            </w:tcBorders>
          </w:tcPr>
          <w:p>
            <w:pPr>
              <w:pStyle w:val="TableParagraph"/>
              <w:spacing w:line="304" w:lineRule="auto" w:before="104"/>
              <w:ind w:left="120" w:right="188"/>
              <w:rPr>
                <w:sz w:val="19"/>
              </w:rPr>
            </w:pPr>
            <w:r>
              <w:rPr>
                <w:w w:val="105"/>
                <w:sz w:val="19"/>
              </w:rPr>
              <w:t>Ik bepaal meestal zelfstandig wanneer ik welke opdrachten uitvoer en hoeveel  tijd ik er aan besteed. Zo nodig vraag ik daarbij nog hulp aan de docent.</w:t>
            </w:r>
          </w:p>
        </w:tc>
        <w:tc>
          <w:tcPr>
            <w:tcW w:w="4339" w:type="dxa"/>
            <w:tcBorders>
              <w:top w:val="single" w:sz="8" w:space="0" w:color="000000"/>
            </w:tcBorders>
          </w:tcPr>
          <w:p>
            <w:pPr>
              <w:pStyle w:val="TableParagraph"/>
              <w:spacing w:line="288" w:lineRule="auto" w:before="104"/>
              <w:ind w:left="120" w:right="180"/>
              <w:rPr>
                <w:sz w:val="19"/>
              </w:rPr>
            </w:pPr>
            <w:r>
              <w:rPr>
                <w:w w:val="105"/>
                <w:sz w:val="19"/>
              </w:rPr>
              <w:t>Ik bepaal zelf wanneer ik welke opdrachten uitvoer en hoeveel tijd ik er aan besteed en ik haal daarmee mijn gestelde doelen.</w:t>
            </w:r>
          </w:p>
        </w:tc>
      </w:tr>
      <w:tr>
        <w:trPr>
          <w:trHeight w:val="1260" w:hRule="atLeast"/>
        </w:trPr>
        <w:tc>
          <w:tcPr>
            <w:tcW w:w="1516" w:type="dxa"/>
            <w:shd w:val="clear" w:color="auto" w:fill="C5DFB3"/>
          </w:tcPr>
          <w:p>
            <w:pPr>
              <w:pStyle w:val="TableParagraph"/>
              <w:spacing w:line="643" w:lineRule="auto"/>
              <w:rPr>
                <w:sz w:val="19"/>
              </w:rPr>
            </w:pPr>
            <w:r>
              <w:rPr>
                <w:w w:val="105"/>
                <w:sz w:val="19"/>
              </w:rPr>
              <w:t>‘</w:t>
            </w:r>
            <w:r>
              <w:rPr>
                <w:rFonts w:ascii="Arial-BoldItalicMT" w:hAnsi="Arial-BoldItalicMT"/>
                <w:b/>
                <w:i/>
                <w:w w:val="105"/>
                <w:sz w:val="19"/>
              </w:rPr>
              <w:t>Waar </w:t>
            </w:r>
            <w:r>
              <w:rPr>
                <w:w w:val="105"/>
                <w:sz w:val="19"/>
              </w:rPr>
              <w:t>ik leer’ Werkplek</w:t>
            </w:r>
          </w:p>
        </w:tc>
        <w:tc>
          <w:tcPr>
            <w:tcW w:w="2883" w:type="dxa"/>
          </w:tcPr>
          <w:p>
            <w:pPr>
              <w:pStyle w:val="TableParagraph"/>
              <w:spacing w:line="297" w:lineRule="auto"/>
              <w:ind w:left="90" w:right="109"/>
              <w:rPr>
                <w:sz w:val="19"/>
              </w:rPr>
            </w:pPr>
            <w:r>
              <w:rPr>
                <w:w w:val="105"/>
                <w:sz w:val="19"/>
              </w:rPr>
              <w:t>De docent maakt een keuze op welke plek ik</w:t>
            </w:r>
          </w:p>
          <w:p>
            <w:pPr>
              <w:pStyle w:val="TableParagraph"/>
              <w:spacing w:before="0"/>
              <w:ind w:left="90"/>
              <w:rPr>
                <w:sz w:val="19"/>
              </w:rPr>
            </w:pPr>
            <w:r>
              <w:rPr>
                <w:w w:val="105"/>
                <w:sz w:val="19"/>
              </w:rPr>
              <w:t>moet werken.</w:t>
            </w:r>
          </w:p>
        </w:tc>
        <w:tc>
          <w:tcPr>
            <w:tcW w:w="3228" w:type="dxa"/>
          </w:tcPr>
          <w:p>
            <w:pPr>
              <w:pStyle w:val="TableParagraph"/>
              <w:spacing w:line="297" w:lineRule="auto"/>
              <w:ind w:right="514"/>
              <w:rPr>
                <w:sz w:val="19"/>
              </w:rPr>
            </w:pPr>
            <w:r>
              <w:rPr>
                <w:w w:val="105"/>
                <w:sz w:val="19"/>
              </w:rPr>
              <w:t>Ik heb de docent nodig om te kiezen op welke plek ik ga werken.</w:t>
            </w:r>
          </w:p>
        </w:tc>
        <w:tc>
          <w:tcPr>
            <w:tcW w:w="2927" w:type="dxa"/>
          </w:tcPr>
          <w:p>
            <w:pPr>
              <w:pStyle w:val="TableParagraph"/>
              <w:spacing w:line="290" w:lineRule="auto"/>
              <w:ind w:right="181"/>
              <w:rPr>
                <w:sz w:val="19"/>
              </w:rPr>
            </w:pPr>
            <w:r>
              <w:rPr>
                <w:w w:val="105"/>
                <w:sz w:val="19"/>
              </w:rPr>
              <w:t>Ik maak meestal zelf een keuze op welke plek ik wil werken en soms helpt de docent mij bij die keuze.</w:t>
            </w:r>
          </w:p>
        </w:tc>
        <w:tc>
          <w:tcPr>
            <w:tcW w:w="4339" w:type="dxa"/>
          </w:tcPr>
          <w:p>
            <w:pPr>
              <w:pStyle w:val="TableParagraph"/>
              <w:spacing w:line="297" w:lineRule="auto"/>
              <w:rPr>
                <w:sz w:val="19"/>
              </w:rPr>
            </w:pPr>
            <w:r>
              <w:rPr>
                <w:w w:val="105"/>
                <w:sz w:val="19"/>
              </w:rPr>
              <w:t>Ik maak een keuze op welke plek ik werk en kom op de gekozen plek ook goed tot werken.</w:t>
            </w:r>
          </w:p>
        </w:tc>
      </w:tr>
      <w:tr>
        <w:trPr>
          <w:trHeight w:val="1320" w:hRule="atLeast"/>
        </w:trPr>
        <w:tc>
          <w:tcPr>
            <w:tcW w:w="1516" w:type="dxa"/>
            <w:shd w:val="clear" w:color="auto" w:fill="C5DFB3"/>
          </w:tcPr>
          <w:p>
            <w:pPr>
              <w:pStyle w:val="TableParagraph"/>
              <w:spacing w:line="297" w:lineRule="auto" w:before="106"/>
              <w:ind w:right="362" w:firstLine="60"/>
              <w:rPr>
                <w:sz w:val="19"/>
              </w:rPr>
            </w:pPr>
            <w:r>
              <w:rPr>
                <w:w w:val="105"/>
                <w:sz w:val="19"/>
              </w:rPr>
              <w:t>‘Met </w:t>
            </w:r>
            <w:r>
              <w:rPr>
                <w:rFonts w:ascii="Arial-BoldItalicMT" w:hAnsi="Arial-BoldItalicMT"/>
                <w:b/>
                <w:i/>
                <w:w w:val="105"/>
                <w:sz w:val="19"/>
              </w:rPr>
              <w:t>wie </w:t>
            </w:r>
            <w:r>
              <w:rPr>
                <w:w w:val="105"/>
                <w:sz w:val="19"/>
              </w:rPr>
              <w:t>ik leer’</w:t>
            </w:r>
          </w:p>
        </w:tc>
        <w:tc>
          <w:tcPr>
            <w:tcW w:w="2883" w:type="dxa"/>
          </w:tcPr>
          <w:p>
            <w:pPr>
              <w:pStyle w:val="TableParagraph"/>
              <w:spacing w:line="288" w:lineRule="auto" w:before="106"/>
              <w:ind w:left="90" w:right="195"/>
              <w:rPr>
                <w:sz w:val="19"/>
              </w:rPr>
            </w:pPr>
            <w:r>
              <w:rPr>
                <w:w w:val="105"/>
                <w:sz w:val="19"/>
              </w:rPr>
              <w:t>De docent bepaalt met wie ik samenwerk zodat ik mijn doelen  kan halen</w:t>
            </w:r>
            <w:r>
              <w:rPr>
                <w:color w:val="FF0000"/>
                <w:w w:val="105"/>
                <w:sz w:val="19"/>
              </w:rPr>
              <w:t>.</w:t>
            </w:r>
          </w:p>
        </w:tc>
        <w:tc>
          <w:tcPr>
            <w:tcW w:w="3228" w:type="dxa"/>
          </w:tcPr>
          <w:p>
            <w:pPr>
              <w:pStyle w:val="TableParagraph"/>
              <w:spacing w:line="288" w:lineRule="auto" w:before="106"/>
              <w:ind w:right="160"/>
              <w:rPr>
                <w:sz w:val="19"/>
              </w:rPr>
            </w:pPr>
            <w:r>
              <w:rPr>
                <w:w w:val="105"/>
                <w:sz w:val="19"/>
              </w:rPr>
              <w:t>Ik overleg met de docent met wie ik het  beste kan samenwerken om mijn doelen te behalen.</w:t>
            </w:r>
          </w:p>
        </w:tc>
        <w:tc>
          <w:tcPr>
            <w:tcW w:w="2927" w:type="dxa"/>
          </w:tcPr>
          <w:p>
            <w:pPr>
              <w:pStyle w:val="TableParagraph"/>
              <w:spacing w:line="290" w:lineRule="auto" w:before="106"/>
              <w:ind w:right="78"/>
              <w:rPr>
                <w:sz w:val="19"/>
              </w:rPr>
            </w:pPr>
            <w:r>
              <w:rPr>
                <w:w w:val="105"/>
                <w:sz w:val="19"/>
              </w:rPr>
              <w:t>Ik kies meestal degenen met wie ik samenwerk. Soms kies ik meer op sympathie dan leerdoelgericht.</w:t>
            </w:r>
          </w:p>
        </w:tc>
        <w:tc>
          <w:tcPr>
            <w:tcW w:w="4339" w:type="dxa"/>
          </w:tcPr>
          <w:p>
            <w:pPr>
              <w:pStyle w:val="TableParagraph"/>
              <w:spacing w:line="288" w:lineRule="auto" w:before="106"/>
              <w:ind w:right="206"/>
              <w:rPr>
                <w:sz w:val="19"/>
              </w:rPr>
            </w:pPr>
            <w:r>
              <w:rPr>
                <w:w w:val="105"/>
                <w:sz w:val="19"/>
              </w:rPr>
              <w:t>Ik kies doelgericht degenen met wie ik samenwerk om daarmee mijn doelen goed te behalen.</w:t>
            </w:r>
          </w:p>
        </w:tc>
      </w:tr>
      <w:tr>
        <w:trPr>
          <w:trHeight w:val="1020" w:hRule="atLeast"/>
        </w:trPr>
        <w:tc>
          <w:tcPr>
            <w:tcW w:w="1516" w:type="dxa"/>
            <w:shd w:val="clear" w:color="auto" w:fill="C5DFB3"/>
          </w:tcPr>
          <w:p>
            <w:pPr>
              <w:pStyle w:val="TableParagraph"/>
              <w:spacing w:line="280" w:lineRule="auto" w:before="107"/>
              <w:rPr>
                <w:sz w:val="19"/>
              </w:rPr>
            </w:pPr>
            <w:r>
              <w:rPr>
                <w:w w:val="105"/>
                <w:sz w:val="19"/>
              </w:rPr>
              <w:t>Motiveren van keuzes</w:t>
            </w:r>
          </w:p>
        </w:tc>
        <w:tc>
          <w:tcPr>
            <w:tcW w:w="2883" w:type="dxa"/>
          </w:tcPr>
          <w:p>
            <w:pPr>
              <w:pStyle w:val="TableParagraph"/>
              <w:spacing w:line="280" w:lineRule="auto" w:before="107"/>
              <w:ind w:left="90" w:right="109"/>
              <w:rPr>
                <w:sz w:val="19"/>
              </w:rPr>
            </w:pPr>
            <w:r>
              <w:rPr>
                <w:w w:val="105"/>
                <w:sz w:val="19"/>
              </w:rPr>
              <w:t>Ik maak keuzes maar kan deze niet motiveren.</w:t>
            </w:r>
          </w:p>
        </w:tc>
        <w:tc>
          <w:tcPr>
            <w:tcW w:w="3228" w:type="dxa"/>
          </w:tcPr>
          <w:p>
            <w:pPr>
              <w:pStyle w:val="TableParagraph"/>
              <w:spacing w:line="280" w:lineRule="auto" w:before="107"/>
              <w:rPr>
                <w:sz w:val="19"/>
              </w:rPr>
            </w:pPr>
            <w:r>
              <w:rPr>
                <w:w w:val="105"/>
                <w:sz w:val="19"/>
              </w:rPr>
              <w:t>Ik kan de keuzes die ik gemaakt heb soms motiveren.</w:t>
            </w:r>
          </w:p>
        </w:tc>
        <w:tc>
          <w:tcPr>
            <w:tcW w:w="2927" w:type="dxa"/>
          </w:tcPr>
          <w:p>
            <w:pPr>
              <w:pStyle w:val="TableParagraph"/>
              <w:spacing w:line="288" w:lineRule="auto" w:before="107"/>
              <w:ind w:right="181"/>
              <w:rPr>
                <w:sz w:val="19"/>
              </w:rPr>
            </w:pPr>
            <w:r>
              <w:rPr>
                <w:w w:val="105"/>
                <w:sz w:val="19"/>
              </w:rPr>
              <w:t>Ik kan de keuzes die ik gemaakt heb meestal motiveren.</w:t>
            </w:r>
          </w:p>
        </w:tc>
        <w:tc>
          <w:tcPr>
            <w:tcW w:w="4339" w:type="dxa"/>
          </w:tcPr>
          <w:p>
            <w:pPr>
              <w:pStyle w:val="TableParagraph"/>
              <w:spacing w:line="280" w:lineRule="auto" w:before="107"/>
              <w:rPr>
                <w:sz w:val="19"/>
              </w:rPr>
            </w:pPr>
            <w:r>
              <w:rPr>
                <w:w w:val="105"/>
                <w:sz w:val="19"/>
              </w:rPr>
              <w:t>Ik kan de keuzes die ik gemaakt heb altijd motiveren.</w:t>
            </w:r>
          </w:p>
        </w:tc>
      </w:tr>
      <w:tr>
        <w:trPr>
          <w:trHeight w:val="1500" w:hRule="atLeast"/>
        </w:trPr>
        <w:tc>
          <w:tcPr>
            <w:tcW w:w="1516" w:type="dxa"/>
            <w:tcBorders>
              <w:bottom w:val="single" w:sz="8" w:space="0" w:color="000000"/>
            </w:tcBorders>
            <w:shd w:val="clear" w:color="auto" w:fill="C5DFB3"/>
          </w:tcPr>
          <w:p>
            <w:pPr>
              <w:pStyle w:val="TableParagraph"/>
              <w:spacing w:line="280" w:lineRule="auto" w:before="106"/>
              <w:rPr>
                <w:sz w:val="19"/>
              </w:rPr>
            </w:pPr>
            <w:r>
              <w:rPr>
                <w:sz w:val="19"/>
              </w:rPr>
              <w:t>Gevolgen </w:t>
            </w:r>
            <w:r>
              <w:rPr>
                <w:w w:val="105"/>
                <w:sz w:val="19"/>
              </w:rPr>
              <w:t>overzien</w:t>
            </w:r>
          </w:p>
        </w:tc>
        <w:tc>
          <w:tcPr>
            <w:tcW w:w="2883" w:type="dxa"/>
            <w:tcBorders>
              <w:bottom w:val="single" w:sz="8" w:space="0" w:color="000000"/>
            </w:tcBorders>
          </w:tcPr>
          <w:p>
            <w:pPr>
              <w:pStyle w:val="TableParagraph"/>
              <w:spacing w:line="280" w:lineRule="auto" w:before="106"/>
              <w:ind w:left="90"/>
              <w:rPr>
                <w:sz w:val="19"/>
              </w:rPr>
            </w:pPr>
            <w:r>
              <w:rPr>
                <w:w w:val="105"/>
                <w:sz w:val="19"/>
              </w:rPr>
              <w:t>Ik word vaak verrast door de gevolgen  van  mijn keuzes.</w:t>
            </w:r>
          </w:p>
        </w:tc>
        <w:tc>
          <w:tcPr>
            <w:tcW w:w="3228" w:type="dxa"/>
            <w:tcBorders>
              <w:bottom w:val="single" w:sz="8" w:space="0" w:color="000000"/>
            </w:tcBorders>
          </w:tcPr>
          <w:p>
            <w:pPr>
              <w:pStyle w:val="TableParagraph"/>
              <w:spacing w:line="288" w:lineRule="auto" w:before="106"/>
              <w:rPr>
                <w:sz w:val="19"/>
              </w:rPr>
            </w:pPr>
            <w:r>
              <w:rPr>
                <w:w w:val="105"/>
                <w:sz w:val="19"/>
              </w:rPr>
              <w:t>Ik heb de docent nodig om de gevolgen van mijn keuzes te overzien.</w:t>
            </w:r>
          </w:p>
        </w:tc>
        <w:tc>
          <w:tcPr>
            <w:tcW w:w="2927" w:type="dxa"/>
            <w:tcBorders>
              <w:bottom w:val="single" w:sz="8" w:space="0" w:color="000000"/>
            </w:tcBorders>
          </w:tcPr>
          <w:p>
            <w:pPr>
              <w:pStyle w:val="TableParagraph"/>
              <w:spacing w:line="288" w:lineRule="auto" w:before="106"/>
              <w:ind w:right="192"/>
              <w:rPr>
                <w:sz w:val="19"/>
              </w:rPr>
            </w:pPr>
            <w:r>
              <w:rPr>
                <w:w w:val="105"/>
                <w:sz w:val="19"/>
              </w:rPr>
              <w:t>Ik overzie de gevolgen van mijn keuzes meestal maar soms word ik ook nog verrast door de gevolgen van bepaalde keuzes.</w:t>
            </w:r>
          </w:p>
        </w:tc>
        <w:tc>
          <w:tcPr>
            <w:tcW w:w="4339" w:type="dxa"/>
            <w:tcBorders>
              <w:bottom w:val="single" w:sz="8" w:space="0" w:color="000000"/>
            </w:tcBorders>
          </w:tcPr>
          <w:p>
            <w:pPr>
              <w:pStyle w:val="TableParagraph"/>
              <w:spacing w:line="288" w:lineRule="auto" w:before="106"/>
              <w:ind w:right="328"/>
              <w:rPr>
                <w:sz w:val="19"/>
              </w:rPr>
            </w:pPr>
            <w:r>
              <w:rPr>
                <w:w w:val="105"/>
                <w:sz w:val="19"/>
              </w:rPr>
              <w:t>Ik kan de gevolgen van mijn keuzes vooraf goed inschatten en overzie en accepteer de gevolgen  van  mijn keuzes.</w:t>
            </w:r>
          </w:p>
        </w:tc>
      </w:tr>
    </w:tbl>
    <w:p>
      <w:pPr>
        <w:spacing w:after="0" w:line="288" w:lineRule="auto"/>
        <w:rPr>
          <w:sz w:val="19"/>
        </w:rPr>
        <w:sectPr>
          <w:pgSz w:w="16820" w:h="11900" w:orient="landscape"/>
          <w:pgMar w:header="0" w:footer="1149" w:top="1100" w:bottom="1340" w:left="740" w:right="760"/>
        </w:sectPr>
      </w:pPr>
    </w:p>
    <w:p>
      <w:pPr>
        <w:pStyle w:val="BodyText"/>
        <w:rPr>
          <w:rFonts w:ascii="Times New Roman"/>
          <w:b w:val="0"/>
          <w:sz w:val="2"/>
        </w:rPr>
      </w:pPr>
    </w:p>
    <w:tbl>
      <w:tblPr>
        <w:tblW w:w="0" w:type="auto"/>
        <w:jc w:val="left"/>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516"/>
        <w:gridCol w:w="2883"/>
        <w:gridCol w:w="3228"/>
        <w:gridCol w:w="2927"/>
        <w:gridCol w:w="4339"/>
      </w:tblGrid>
      <w:tr>
        <w:trPr>
          <w:trHeight w:val="1260" w:hRule="atLeast"/>
        </w:trPr>
        <w:tc>
          <w:tcPr>
            <w:tcW w:w="1516" w:type="dxa"/>
            <w:shd w:val="clear" w:color="auto" w:fill="C5DFB3"/>
          </w:tcPr>
          <w:p>
            <w:pPr>
              <w:pStyle w:val="TableParagraph"/>
              <w:spacing w:line="297" w:lineRule="auto"/>
              <w:ind w:right="278"/>
              <w:rPr>
                <w:sz w:val="19"/>
              </w:rPr>
            </w:pPr>
            <w:r>
              <w:rPr>
                <w:w w:val="105"/>
                <w:sz w:val="19"/>
              </w:rPr>
              <w:t>Keuzes </w:t>
            </w:r>
            <w:r>
              <w:rPr>
                <w:sz w:val="19"/>
              </w:rPr>
              <w:t>bijstellen</w:t>
            </w:r>
          </w:p>
        </w:tc>
        <w:tc>
          <w:tcPr>
            <w:tcW w:w="2883" w:type="dxa"/>
          </w:tcPr>
          <w:p>
            <w:pPr>
              <w:pStyle w:val="TableParagraph"/>
              <w:spacing w:line="297" w:lineRule="auto"/>
              <w:ind w:left="90" w:right="109"/>
              <w:rPr>
                <w:sz w:val="19"/>
              </w:rPr>
            </w:pPr>
            <w:r>
              <w:rPr>
                <w:w w:val="105"/>
                <w:sz w:val="19"/>
              </w:rPr>
              <w:t>De docent geeft altijd aan wat ik anders  moet gaan doen.</w:t>
            </w:r>
          </w:p>
        </w:tc>
        <w:tc>
          <w:tcPr>
            <w:tcW w:w="3228" w:type="dxa"/>
          </w:tcPr>
          <w:p>
            <w:pPr>
              <w:pStyle w:val="TableParagraph"/>
              <w:spacing w:line="288" w:lineRule="auto"/>
              <w:ind w:right="115"/>
              <w:rPr>
                <w:sz w:val="19"/>
              </w:rPr>
            </w:pPr>
            <w:r>
              <w:rPr>
                <w:w w:val="105"/>
                <w:sz w:val="19"/>
              </w:rPr>
              <w:t>Ik heb overleg met de docent nodig om mijn keuzes bij te stellen.</w:t>
            </w:r>
          </w:p>
        </w:tc>
        <w:tc>
          <w:tcPr>
            <w:tcW w:w="2927" w:type="dxa"/>
          </w:tcPr>
          <w:p>
            <w:pPr>
              <w:pStyle w:val="TableParagraph"/>
              <w:spacing w:line="290" w:lineRule="auto"/>
              <w:ind w:right="181"/>
              <w:rPr>
                <w:sz w:val="19"/>
              </w:rPr>
            </w:pPr>
            <w:r>
              <w:rPr>
                <w:w w:val="105"/>
                <w:sz w:val="19"/>
              </w:rPr>
              <w:t>Ik kan meestal zelf naar aanleiding van mijn inschatting mijn keuzes bijstellen.</w:t>
            </w:r>
          </w:p>
        </w:tc>
        <w:tc>
          <w:tcPr>
            <w:tcW w:w="4339" w:type="dxa"/>
          </w:tcPr>
          <w:p>
            <w:pPr>
              <w:pStyle w:val="TableParagraph"/>
              <w:spacing w:line="297" w:lineRule="auto"/>
              <w:ind w:right="450"/>
              <w:rPr>
                <w:sz w:val="19"/>
              </w:rPr>
            </w:pPr>
            <w:r>
              <w:rPr>
                <w:w w:val="105"/>
                <w:sz w:val="19"/>
              </w:rPr>
              <w:t>Ik stel naar aanleiding van mijn inschatting mijn keuzes bij.</w:t>
            </w:r>
          </w:p>
        </w:tc>
      </w:tr>
    </w:tbl>
    <w:sectPr>
      <w:pgSz w:w="16820" w:h="11900" w:orient="landscape"/>
      <w:pgMar w:header="0" w:footer="1149" w:top="1100" w:bottom="1340" w:left="740" w:right="7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BoldItalicMT">
    <w:altName w:val="Arial-BoldItalic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rPr>
        <w:b w:val="0"/>
        <w:sz w:val="20"/>
      </w:rPr>
    </w:pPr>
    <w:r>
      <w:rPr/>
      <w:drawing>
        <wp:anchor distT="0" distB="0" distL="0" distR="0" allowOverlap="1" layoutInCell="1" locked="0" behindDoc="1" simplePos="0" relativeHeight="268428071">
          <wp:simplePos x="0" y="0"/>
          <wp:positionH relativeFrom="page">
            <wp:posOffset>9280525</wp:posOffset>
          </wp:positionH>
          <wp:positionV relativeFrom="page">
            <wp:posOffset>6548119</wp:posOffset>
          </wp:positionV>
          <wp:extent cx="845820" cy="552323"/>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845820" cy="552323"/>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1.549999pt;margin-top:523.277527pt;width:9.050pt;height:12.1pt;mso-position-horizontal-relative:page;mso-position-vertical-relative:page;z-index:-7360" type="#_x0000_t202" filled="false" stroked="false">
          <v:textbox inset="0,0,0,0">
            <w:txbxContent>
              <w:p>
                <w:pPr>
                  <w:spacing w:before="14"/>
                  <w:ind w:left="40" w:right="0" w:firstLine="0"/>
                  <w:jc w:val="left"/>
                  <w:rPr>
                    <w:sz w:val="18"/>
                  </w:rPr>
                </w:pPr>
                <w:r>
                  <w:rPr/>
                  <w:fldChar w:fldCharType="begin"/>
                </w:r>
                <w:r>
                  <w:rPr>
                    <w:w w:val="99"/>
                    <w:sz w:val="18"/>
                  </w:rPr>
                  <w:instrText> PAGE </w:instrText>
                </w:r>
                <w:r>
                  <w:rPr/>
                  <w:fldChar w:fldCharType="separate"/>
                </w:r>
                <w:r>
                  <w:rPr/>
                  <w:t>1</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3"/>
    </w:pPr>
    <w:rPr>
      <w:rFonts w:ascii="Arial" w:hAnsi="Arial" w:eastAsia="Arial" w:cs="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92"/>
      <w:ind w:left="105"/>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2017-08-22T14:25:13Z</dcterms:created>
  <dcterms:modified xsi:type="dcterms:W3CDTF">2017-08-22T14:25:13Z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2016-07-11T00:00:00Z</vt:filetime>
  </property>
  <property fmtid="{D5CDD505-2E9C-101B-9397-08002B2CF9AE}" pid="3" name="Creator">
    <vt:lpwstr>Microsoft Word</vt:lpwstr>
  </property>
  <property fmtid="{D5CDD505-2E9C-101B-9397-08002B2CF9AE}" pid="4" name="LastSaved">
    <vt:filetime>2017-08-22T00:00:00Z</vt:filetime>
  </property>
</Properties>
</file>